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84D43" w14:textId="77777777" w:rsidR="00DA0AC3" w:rsidRDefault="00DA0AC3" w:rsidP="00DA0AC3">
      <w:pPr>
        <w:pStyle w:val="NormaleWeb"/>
        <w:spacing w:before="0" w:beforeAutospacing="0" w:after="0" w:afterAutospacing="0"/>
        <w:ind w:right="67"/>
        <w:jc w:val="center"/>
      </w:pPr>
      <w:r>
        <w:rPr>
          <w:b/>
          <w:bCs/>
          <w:color w:val="000000"/>
          <w:sz w:val="28"/>
          <w:szCs w:val="28"/>
        </w:rPr>
        <w:t>DIOCESI Di MELFI - RAPOLLA - VENOSA </w:t>
      </w:r>
    </w:p>
    <w:p w14:paraId="0768EAF8" w14:textId="77777777" w:rsidR="00DA0AC3" w:rsidRDefault="00DA0AC3" w:rsidP="00DA0AC3">
      <w:pPr>
        <w:pStyle w:val="NormaleWeb"/>
        <w:spacing w:before="316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DOMANDA DI LICENZA DI CELEBRARE </w:t>
      </w:r>
    </w:p>
    <w:p w14:paraId="5F0AE796" w14:textId="77777777" w:rsidR="00DA0AC3" w:rsidRDefault="00DA0AC3" w:rsidP="00DA0AC3">
      <w:pPr>
        <w:pStyle w:val="NormaleWeb"/>
        <w:spacing w:before="0" w:beforeAutospacing="0" w:after="0" w:afterAutospacing="0"/>
        <w:ind w:left="580" w:right="629"/>
        <w:jc w:val="center"/>
      </w:pPr>
      <w:r>
        <w:rPr>
          <w:b/>
          <w:bCs/>
          <w:color w:val="000000"/>
          <w:sz w:val="28"/>
          <w:szCs w:val="28"/>
        </w:rPr>
        <w:t>DUE SANTE MESSE NEI GIORNI FERIALI E TRE SANTE MESSE NELLE DOMENICHE E NELLE FESTE DI PRECETTO </w:t>
      </w:r>
    </w:p>
    <w:p w14:paraId="406347E0" w14:textId="77777777" w:rsidR="00DA0AC3" w:rsidRDefault="00DA0AC3" w:rsidP="00DA0AC3">
      <w:pPr>
        <w:pStyle w:val="NormaleWeb"/>
        <w:spacing w:before="648" w:beforeAutospacing="0" w:after="0" w:afterAutospacing="0"/>
        <w:ind w:right="654"/>
        <w:jc w:val="right"/>
      </w:pPr>
      <w:r>
        <w:rPr>
          <w:color w:val="000000"/>
          <w:sz w:val="28"/>
          <w:szCs w:val="28"/>
        </w:rPr>
        <w:t>All’Ordinario Diocesano </w:t>
      </w:r>
    </w:p>
    <w:p w14:paraId="3BC922CF" w14:textId="77777777" w:rsidR="00DA0AC3" w:rsidRDefault="00DA0AC3" w:rsidP="00DA0AC3">
      <w:pPr>
        <w:pStyle w:val="NormaleWeb"/>
        <w:spacing w:before="0" w:beforeAutospacing="0" w:after="0" w:afterAutospacing="0"/>
        <w:ind w:right="1631"/>
        <w:jc w:val="right"/>
      </w:pPr>
      <w:r>
        <w:rPr>
          <w:color w:val="000000"/>
          <w:sz w:val="28"/>
          <w:szCs w:val="28"/>
        </w:rPr>
        <w:t>Curia Vescovile </w:t>
      </w:r>
    </w:p>
    <w:p w14:paraId="2E492F26" w14:textId="77777777" w:rsidR="00DA0AC3" w:rsidRDefault="00DA0AC3" w:rsidP="00DA0AC3">
      <w:pPr>
        <w:pStyle w:val="NormaleWeb"/>
        <w:spacing w:before="0" w:beforeAutospacing="0" w:after="0" w:afterAutospacing="0"/>
        <w:ind w:right="1204"/>
        <w:jc w:val="right"/>
      </w:pPr>
      <w:r>
        <w:rPr>
          <w:color w:val="000000"/>
          <w:sz w:val="28"/>
          <w:szCs w:val="28"/>
        </w:rPr>
        <w:t>85025 MELFI (PZ) </w:t>
      </w:r>
    </w:p>
    <w:p w14:paraId="7C38C47C" w14:textId="77777777" w:rsidR="00DA0AC3" w:rsidRDefault="00DA0AC3" w:rsidP="00DA0AC3">
      <w:pPr>
        <w:pStyle w:val="NormaleWeb"/>
        <w:spacing w:before="318" w:beforeAutospacing="0" w:after="0" w:afterAutospacing="0"/>
        <w:ind w:left="2" w:right="49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Il sottoscritto Sac. _____________________________________________________ </w:t>
      </w:r>
    </w:p>
    <w:p w14:paraId="54749CAB" w14:textId="77777777" w:rsidR="00DA0AC3" w:rsidRDefault="00DA0AC3" w:rsidP="00DA0AC3">
      <w:pPr>
        <w:pStyle w:val="NormaleWeb"/>
        <w:spacing w:before="318" w:beforeAutospacing="0" w:after="0" w:afterAutospacing="0"/>
        <w:ind w:left="2" w:right="49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Parroco della Parrocchia ________________________________________________  </w:t>
      </w:r>
    </w:p>
    <w:p w14:paraId="48A29760" w14:textId="2FD93D57" w:rsidR="00DA0AC3" w:rsidRPr="00DA0AC3" w:rsidRDefault="00DA0AC3" w:rsidP="00DA0AC3">
      <w:pPr>
        <w:pStyle w:val="NormaleWeb"/>
        <w:spacing w:before="318" w:beforeAutospacing="0" w:after="0" w:afterAutospacing="0"/>
        <w:ind w:left="2" w:right="49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via ______________________n. ___</w:t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Comune d</w:t>
      </w:r>
      <w:r>
        <w:rPr>
          <w:color w:val="000000"/>
          <w:sz w:val="28"/>
          <w:szCs w:val="28"/>
        </w:rPr>
        <w:t xml:space="preserve">i _________________ </w:t>
      </w:r>
      <w:r>
        <w:rPr>
          <w:color w:val="000000"/>
          <w:sz w:val="28"/>
          <w:szCs w:val="28"/>
        </w:rPr>
        <w:t>cap</w:t>
      </w:r>
      <w:r>
        <w:rPr>
          <w:color w:val="000000"/>
          <w:sz w:val="28"/>
          <w:szCs w:val="28"/>
        </w:rPr>
        <w:t>_______</w:t>
      </w:r>
    </w:p>
    <w:p w14:paraId="20961E29" w14:textId="10761FB4" w:rsidR="00DA0AC3" w:rsidRDefault="00DA0AC3" w:rsidP="00DA0AC3">
      <w:pPr>
        <w:pStyle w:val="NormaleWeb"/>
        <w:spacing w:before="518" w:beforeAutospacing="0" w:after="0" w:afterAutospacing="0"/>
        <w:jc w:val="center"/>
      </w:pPr>
      <w:r>
        <w:rPr>
          <w:color w:val="000000"/>
          <w:sz w:val="28"/>
          <w:szCs w:val="28"/>
        </w:rPr>
        <w:t>CHIEDE</w:t>
      </w:r>
    </w:p>
    <w:p w14:paraId="3A0FCE08" w14:textId="77777777" w:rsidR="00DA0AC3" w:rsidRDefault="00DA0AC3" w:rsidP="00DA0AC3">
      <w:pPr>
        <w:pStyle w:val="NormaleWeb"/>
        <w:spacing w:before="157" w:beforeAutospacing="0" w:after="0" w:afterAutospacing="0"/>
        <w:jc w:val="center"/>
      </w:pPr>
      <w:r>
        <w:rPr>
          <w:color w:val="000000"/>
        </w:rPr>
        <w:t>a norma del can. 905 §2 del Codice di Diritto Canonico </w:t>
      </w:r>
    </w:p>
    <w:p w14:paraId="0B5FD928" w14:textId="77777777" w:rsidR="00DA0AC3" w:rsidRDefault="00DA0AC3" w:rsidP="00DA0AC3">
      <w:pPr>
        <w:pStyle w:val="NormaleWeb"/>
        <w:spacing w:before="454" w:beforeAutospacing="0" w:after="0" w:afterAutospacing="0"/>
        <w:ind w:right="2" w:firstLine="3"/>
      </w:pPr>
      <w:r>
        <w:rPr>
          <w:color w:val="000000"/>
          <w:sz w:val="28"/>
          <w:szCs w:val="28"/>
        </w:rPr>
        <w:t xml:space="preserve">la </w:t>
      </w:r>
      <w:r>
        <w:rPr>
          <w:color w:val="000000"/>
          <w:sz w:val="22"/>
          <w:szCs w:val="22"/>
        </w:rPr>
        <w:t>LICENZA DI CELEBRARE DUE SANTE MESSE NEI GIORNI FERIALI E TRE SANTE MESSE  NELLE DOMENICHE E NELLE FESTE DI PRECETTO</w:t>
      </w:r>
      <w:r>
        <w:rPr>
          <w:color w:val="000000"/>
          <w:sz w:val="28"/>
          <w:szCs w:val="28"/>
        </w:rPr>
        <w:t>. </w:t>
      </w:r>
    </w:p>
    <w:p w14:paraId="771A9B9C" w14:textId="77777777" w:rsidR="00DA0AC3" w:rsidRDefault="00DA0AC3" w:rsidP="00DA0AC3">
      <w:pPr>
        <w:pStyle w:val="NormaleWeb"/>
        <w:spacing w:before="288" w:beforeAutospacing="0" w:after="0" w:afterAutospacing="0"/>
        <w:ind w:left="2" w:right="31" w:hanging="4"/>
      </w:pPr>
      <w:r>
        <w:rPr>
          <w:color w:val="000000"/>
          <w:sz w:val="28"/>
          <w:szCs w:val="28"/>
        </w:rPr>
        <w:t xml:space="preserve">Il sottoscritto Parroco dichiara di aver valutato attentamente la </w:t>
      </w:r>
      <w:r>
        <w:rPr>
          <w:b/>
          <w:bCs/>
          <w:color w:val="000000"/>
          <w:sz w:val="28"/>
          <w:szCs w:val="28"/>
        </w:rPr>
        <w:t xml:space="preserve">giusta causa </w:t>
      </w:r>
      <w:r>
        <w:rPr>
          <w:color w:val="000000"/>
          <w:sz w:val="28"/>
          <w:szCs w:val="28"/>
        </w:rPr>
        <w:t xml:space="preserve">per poter  “binare” e la </w:t>
      </w:r>
      <w:r>
        <w:rPr>
          <w:b/>
          <w:bCs/>
          <w:color w:val="000000"/>
          <w:sz w:val="28"/>
          <w:szCs w:val="28"/>
        </w:rPr>
        <w:t xml:space="preserve">necessità pastorale </w:t>
      </w:r>
      <w:r>
        <w:rPr>
          <w:color w:val="000000"/>
          <w:sz w:val="28"/>
          <w:szCs w:val="28"/>
        </w:rPr>
        <w:t>per poter “trinare”; inoltre è consapevole che: </w:t>
      </w:r>
    </w:p>
    <w:p w14:paraId="52D0A5D5" w14:textId="77777777" w:rsidR="00DA0AC3" w:rsidRDefault="00DA0AC3" w:rsidP="00DA0AC3">
      <w:pPr>
        <w:pStyle w:val="NormaleWeb"/>
        <w:spacing w:before="288" w:beforeAutospacing="0" w:after="0" w:afterAutospacing="0"/>
        <w:ind w:left="389" w:right="-19" w:hanging="288"/>
      </w:pPr>
      <w:r>
        <w:rPr>
          <w:color w:val="000000"/>
          <w:sz w:val="28"/>
          <w:szCs w:val="28"/>
        </w:rPr>
        <w:t xml:space="preserve">1. La facoltà di binare e trinare non è personale, ma è data alla Parrocchia </w:t>
      </w:r>
      <w:r>
        <w:rPr>
          <w:i/>
          <w:iCs/>
          <w:color w:val="000000"/>
          <w:sz w:val="28"/>
          <w:szCs w:val="28"/>
        </w:rPr>
        <w:t>pro bono  fidelium</w:t>
      </w:r>
      <w:r>
        <w:rPr>
          <w:color w:val="000000"/>
          <w:sz w:val="28"/>
          <w:szCs w:val="28"/>
        </w:rPr>
        <w:t>. </w:t>
      </w:r>
    </w:p>
    <w:p w14:paraId="2976C774" w14:textId="77777777" w:rsidR="00DA0AC3" w:rsidRDefault="00DA0AC3" w:rsidP="00DA0AC3">
      <w:pPr>
        <w:pStyle w:val="NormaleWeb"/>
        <w:spacing w:before="7" w:beforeAutospacing="0" w:after="0" w:afterAutospacing="0"/>
        <w:ind w:left="366" w:right="-16" w:hanging="361"/>
      </w:pPr>
      <w:r>
        <w:rPr>
          <w:color w:val="000000"/>
          <w:sz w:val="28"/>
          <w:szCs w:val="28"/>
        </w:rPr>
        <w:t>2. La facoltà di binare e trinare cessa qualora sia presente un Sacerdote, diocesano  o religioso, disponibile per celebrare l’Eucarestia. </w:t>
      </w:r>
    </w:p>
    <w:p w14:paraId="4CCE7645" w14:textId="77777777" w:rsidR="00DA0AC3" w:rsidRDefault="00DA0AC3" w:rsidP="00DA0AC3">
      <w:pPr>
        <w:pStyle w:val="NormaleWeb"/>
        <w:spacing w:before="7" w:beforeAutospacing="0" w:after="0" w:afterAutospacing="0"/>
        <w:ind w:left="370" w:right="-8"/>
      </w:pPr>
      <w:r>
        <w:rPr>
          <w:color w:val="000000"/>
          <w:sz w:val="28"/>
          <w:szCs w:val="28"/>
        </w:rPr>
        <w:t>3. Le offerte ricevute per le Messe binate o trinate, fatta la stabilita trattenuta,  devono essere inviate alla Curia Diocesana come “Certe Sante Messe”. </w:t>
      </w:r>
    </w:p>
    <w:p w14:paraId="279C19B2" w14:textId="4AB4A516" w:rsidR="00DA0AC3" w:rsidRDefault="00DA0AC3" w:rsidP="00DA0AC3">
      <w:pPr>
        <w:pStyle w:val="NormaleWeb"/>
        <w:spacing w:before="653" w:beforeAutospacing="0" w:after="0" w:afterAutospacing="0"/>
        <w:ind w:left="1"/>
      </w:pPr>
      <w:r>
        <w:rPr>
          <w:color w:val="000000"/>
          <w:sz w:val="28"/>
          <w:szCs w:val="28"/>
        </w:rPr>
        <w:t>Luogo e data ______________________</w:t>
      </w:r>
      <w:r>
        <w:rPr>
          <w:color w:val="000000"/>
          <w:sz w:val="28"/>
          <w:szCs w:val="28"/>
        </w:rPr>
        <w:br/>
      </w:r>
    </w:p>
    <w:p w14:paraId="2A929955" w14:textId="77777777" w:rsidR="00DA0AC3" w:rsidRDefault="00DA0AC3" w:rsidP="00805E84">
      <w:pPr>
        <w:pStyle w:val="NormaleWeb"/>
        <w:spacing w:before="0" w:beforeAutospacing="0" w:after="0" w:afterAutospacing="0"/>
        <w:ind w:left="6375" w:right="-2" w:firstLine="705"/>
        <w:jc w:val="both"/>
      </w:pPr>
      <w:r>
        <w:rPr>
          <w:color w:val="000000"/>
          <w:sz w:val="28"/>
          <w:szCs w:val="28"/>
        </w:rPr>
        <w:t>Il Parroco </w:t>
      </w:r>
    </w:p>
    <w:p w14:paraId="55111949" w14:textId="6D61550F" w:rsidR="00DA0AC3" w:rsidRDefault="00DA0AC3" w:rsidP="00DA0AC3">
      <w:pPr>
        <w:pStyle w:val="NormaleWeb"/>
        <w:spacing w:before="316" w:beforeAutospacing="0" w:after="0" w:afterAutospacing="0"/>
      </w:pPr>
      <w:r>
        <w:rPr>
          <w:color w:val="000000"/>
          <w:sz w:val="28"/>
          <w:szCs w:val="28"/>
        </w:rPr>
        <w:t> </w:t>
      </w:r>
      <w:r w:rsidR="00805E84">
        <w:rPr>
          <w:color w:val="000000"/>
          <w:sz w:val="28"/>
          <w:szCs w:val="28"/>
        </w:rPr>
        <w:tab/>
      </w:r>
      <w:r w:rsidR="00805E84">
        <w:rPr>
          <w:color w:val="000000"/>
          <w:sz w:val="28"/>
          <w:szCs w:val="28"/>
        </w:rPr>
        <w:tab/>
      </w:r>
      <w:r w:rsidR="00805E84">
        <w:rPr>
          <w:color w:val="000000"/>
          <w:sz w:val="28"/>
          <w:szCs w:val="28"/>
        </w:rPr>
        <w:tab/>
      </w:r>
      <w:r w:rsidR="00805E84">
        <w:rPr>
          <w:color w:val="000000"/>
          <w:sz w:val="28"/>
          <w:szCs w:val="28"/>
        </w:rPr>
        <w:tab/>
      </w:r>
      <w:r w:rsidR="00805E84">
        <w:rPr>
          <w:color w:val="000000"/>
          <w:sz w:val="28"/>
          <w:szCs w:val="28"/>
        </w:rPr>
        <w:tab/>
        <w:t>L.S.</w:t>
      </w:r>
      <w:r w:rsidR="00805E84">
        <w:rPr>
          <w:color w:val="000000"/>
          <w:sz w:val="28"/>
          <w:szCs w:val="28"/>
        </w:rPr>
        <w:tab/>
      </w:r>
      <w:r w:rsidR="00805E84">
        <w:rPr>
          <w:color w:val="000000"/>
          <w:sz w:val="28"/>
          <w:szCs w:val="28"/>
        </w:rPr>
        <w:tab/>
      </w:r>
      <w:r w:rsidR="00805E84"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>_______________________ </w:t>
      </w:r>
    </w:p>
    <w:p w14:paraId="73C490D1" w14:textId="77777777" w:rsidR="00755108" w:rsidRDefault="00755108"/>
    <w:sectPr w:rsidR="00755108" w:rsidSect="00DA0A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3"/>
    <w:rsid w:val="00755108"/>
    <w:rsid w:val="00805E84"/>
    <w:rsid w:val="009D2B7F"/>
    <w:rsid w:val="00D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61C2"/>
  <w15:chartTrackingRefBased/>
  <w15:docId w15:val="{8B583962-EEC1-4D2C-8823-CA757E8F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Company>HP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donnicolavg@outlook.it</dc:creator>
  <cp:keywords/>
  <dc:description/>
  <cp:lastModifiedBy>donnicolavg@outlook.it</cp:lastModifiedBy>
  <cp:revision>3</cp:revision>
  <dcterms:created xsi:type="dcterms:W3CDTF">2024-11-13T16:21:00Z</dcterms:created>
  <dcterms:modified xsi:type="dcterms:W3CDTF">2024-11-13T16:29:00Z</dcterms:modified>
</cp:coreProperties>
</file>